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40280" w14:textId="479C7DB6" w:rsidR="00822122" w:rsidRPr="00822122" w:rsidRDefault="00822122" w:rsidP="00822122">
      <w:pPr>
        <w:shd w:val="clear" w:color="auto" w:fill="FFFFFF"/>
        <w:jc w:val="center"/>
        <w:rPr>
          <w:rFonts w:ascii="Arial" w:eastAsia="Times New Roman" w:hAnsi="Arial" w:cs="Arial"/>
          <w:b/>
          <w:bCs/>
          <w:color w:val="403F42"/>
          <w:sz w:val="21"/>
          <w:szCs w:val="21"/>
        </w:rPr>
      </w:pPr>
      <w:r w:rsidRPr="00822122">
        <w:rPr>
          <w:rFonts w:ascii="Arial" w:eastAsia="Times New Roman" w:hAnsi="Arial" w:cs="Arial"/>
          <w:b/>
          <w:bCs/>
          <w:color w:val="403F42"/>
          <w:sz w:val="21"/>
          <w:szCs w:val="21"/>
        </w:rPr>
        <w:t>#SAVECANADIANCAMPS – WE NEED YOUR HELP!</w:t>
      </w:r>
    </w:p>
    <w:p w14:paraId="780A8F45" w14:textId="77777777" w:rsidR="00822122" w:rsidRDefault="00822122" w:rsidP="00822122">
      <w:pPr>
        <w:shd w:val="clear" w:color="auto" w:fill="FFFFFF"/>
        <w:rPr>
          <w:rFonts w:ascii="Arial" w:eastAsia="Times New Roman" w:hAnsi="Arial" w:cs="Arial"/>
          <w:color w:val="403F42"/>
          <w:sz w:val="21"/>
          <w:szCs w:val="21"/>
        </w:rPr>
      </w:pPr>
    </w:p>
    <w:p w14:paraId="6BCF2387" w14:textId="46A33A05" w:rsidR="00822122" w:rsidRPr="00822122" w:rsidRDefault="00822122" w:rsidP="00822122">
      <w:pPr>
        <w:shd w:val="clear" w:color="auto" w:fill="FFFFFF"/>
        <w:rPr>
          <w:rFonts w:ascii="Tahoma" w:eastAsia="Times New Roman" w:hAnsi="Tahoma" w:cs="Tahoma"/>
          <w:color w:val="333333"/>
        </w:rPr>
      </w:pPr>
      <w:r w:rsidRPr="00822122">
        <w:rPr>
          <w:rFonts w:ascii="Arial" w:eastAsia="Times New Roman" w:hAnsi="Arial" w:cs="Arial"/>
          <w:color w:val="403F42"/>
          <w:sz w:val="21"/>
          <w:szCs w:val="21"/>
        </w:rPr>
        <w:t xml:space="preserve">We have </w:t>
      </w:r>
      <w:r w:rsidR="009D74B7">
        <w:rPr>
          <w:rFonts w:ascii="Arial" w:eastAsia="Times New Roman" w:hAnsi="Arial" w:cs="Arial"/>
          <w:color w:val="403F42"/>
          <w:sz w:val="21"/>
          <w:szCs w:val="21"/>
        </w:rPr>
        <w:t xml:space="preserve">[previously reached out, are asking you to reach out] </w:t>
      </w:r>
      <w:r w:rsidRPr="00822122">
        <w:rPr>
          <w:rFonts w:ascii="Arial" w:eastAsia="Times New Roman" w:hAnsi="Arial" w:cs="Arial"/>
          <w:color w:val="403F42"/>
          <w:sz w:val="21"/>
          <w:szCs w:val="21"/>
        </w:rPr>
        <w:t xml:space="preserve">to help support the Camp Industry. </w:t>
      </w:r>
      <w:r w:rsidR="009D74B7">
        <w:rPr>
          <w:rFonts w:ascii="Arial" w:eastAsia="Times New Roman" w:hAnsi="Arial" w:cs="Arial"/>
          <w:color w:val="403F42"/>
          <w:sz w:val="21"/>
          <w:szCs w:val="21"/>
        </w:rPr>
        <w:t>[Camp name]</w:t>
      </w:r>
      <w:r w:rsidRPr="00822122">
        <w:rPr>
          <w:rFonts w:ascii="Arial" w:eastAsia="Times New Roman" w:hAnsi="Arial" w:cs="Arial"/>
          <w:color w:val="403F42"/>
          <w:sz w:val="21"/>
          <w:szCs w:val="21"/>
        </w:rPr>
        <w:t xml:space="preserve"> is one of the more fortunate camps out there in terms of being able to have the strength to work through the economic challenges of this past summer, but we feel an obligation to help support all Canadian camps. We know this is a lot to ask of you especially as we all try and get through these challenging times, but this is our final ask of you. If you feel you have the time to just write one final letter to your Federal MP even if you have written one already, we need another!</w:t>
      </w:r>
    </w:p>
    <w:p w14:paraId="0492DF71" w14:textId="77777777" w:rsidR="00822122" w:rsidRPr="00822122" w:rsidRDefault="00822122" w:rsidP="00822122">
      <w:pPr>
        <w:shd w:val="clear" w:color="auto" w:fill="FFFFFF"/>
        <w:rPr>
          <w:rFonts w:ascii="Tahoma" w:eastAsia="Times New Roman" w:hAnsi="Tahoma" w:cs="Tahoma"/>
          <w:color w:val="333333"/>
        </w:rPr>
      </w:pPr>
    </w:p>
    <w:p w14:paraId="1192AD06" w14:textId="77777777" w:rsidR="00822122" w:rsidRPr="00822122" w:rsidRDefault="00822122" w:rsidP="00822122">
      <w:pPr>
        <w:shd w:val="clear" w:color="auto" w:fill="FFFFFF"/>
        <w:rPr>
          <w:rFonts w:ascii="Tahoma" w:eastAsia="Times New Roman" w:hAnsi="Tahoma" w:cs="Tahoma"/>
          <w:color w:val="333333"/>
        </w:rPr>
      </w:pPr>
      <w:r w:rsidRPr="00822122">
        <w:rPr>
          <w:rFonts w:ascii="Arial" w:eastAsia="Times New Roman" w:hAnsi="Arial" w:cs="Arial"/>
          <w:b/>
          <w:bCs/>
          <w:color w:val="403F42"/>
          <w:sz w:val="21"/>
          <w:szCs w:val="21"/>
        </w:rPr>
        <w:t>Please e-mail a personal letter to your local MP requesting immediate assistance for summer camps and copy </w:t>
      </w:r>
      <w:hyperlink r:id="rId5" w:tgtFrame="_blank" w:history="1">
        <w:r w:rsidRPr="00822122">
          <w:rPr>
            <w:rFonts w:ascii="Arial" w:eastAsia="Times New Roman" w:hAnsi="Arial" w:cs="Arial"/>
            <w:b/>
            <w:bCs/>
            <w:color w:val="CC3333"/>
            <w:sz w:val="21"/>
            <w:szCs w:val="21"/>
            <w:u w:val="single"/>
          </w:rPr>
          <w:t>mark@manitoucamp.com</w:t>
        </w:r>
      </w:hyperlink>
    </w:p>
    <w:p w14:paraId="430470C8" w14:textId="77777777" w:rsidR="00822122" w:rsidRPr="00822122" w:rsidRDefault="00822122" w:rsidP="00822122">
      <w:pPr>
        <w:shd w:val="clear" w:color="auto" w:fill="FFFFFF"/>
        <w:rPr>
          <w:rFonts w:ascii="Tahoma" w:eastAsia="Times New Roman" w:hAnsi="Tahoma" w:cs="Tahoma"/>
          <w:color w:val="333333"/>
        </w:rPr>
      </w:pPr>
    </w:p>
    <w:p w14:paraId="1C678BF0" w14:textId="77777777" w:rsidR="00822122" w:rsidRPr="00822122" w:rsidRDefault="009D74B7" w:rsidP="00822122">
      <w:pPr>
        <w:shd w:val="clear" w:color="auto" w:fill="FFFFFF"/>
        <w:rPr>
          <w:rFonts w:ascii="Tahoma" w:eastAsia="Times New Roman" w:hAnsi="Tahoma" w:cs="Tahoma"/>
          <w:color w:val="333333"/>
        </w:rPr>
      </w:pPr>
      <w:hyperlink r:id="rId6" w:tgtFrame="_blank" w:history="1">
        <w:r w:rsidR="00822122" w:rsidRPr="00822122">
          <w:rPr>
            <w:rFonts w:ascii="Arial" w:eastAsia="Times New Roman" w:hAnsi="Arial" w:cs="Arial"/>
            <w:b/>
            <w:bCs/>
            <w:color w:val="CC3333"/>
            <w:sz w:val="21"/>
            <w:szCs w:val="21"/>
            <w:u w:val="single"/>
          </w:rPr>
          <w:t>CLICK HERE</w:t>
        </w:r>
      </w:hyperlink>
      <w:r w:rsidR="00822122" w:rsidRPr="00822122">
        <w:rPr>
          <w:rFonts w:ascii="Arial" w:eastAsia="Times New Roman" w:hAnsi="Arial" w:cs="Arial"/>
          <w:color w:val="403F42"/>
          <w:sz w:val="21"/>
          <w:szCs w:val="21"/>
        </w:rPr>
        <w:t> to find your MP’s contact information.</w:t>
      </w:r>
    </w:p>
    <w:p w14:paraId="4B704383" w14:textId="77777777" w:rsidR="00822122" w:rsidRPr="00822122" w:rsidRDefault="00822122" w:rsidP="00822122">
      <w:pPr>
        <w:shd w:val="clear" w:color="auto" w:fill="FFFFFF"/>
        <w:rPr>
          <w:rFonts w:ascii="Tahoma" w:eastAsia="Times New Roman" w:hAnsi="Tahoma" w:cs="Tahoma"/>
          <w:color w:val="333333"/>
        </w:rPr>
      </w:pPr>
    </w:p>
    <w:p w14:paraId="2CDAE3D0" w14:textId="77777777" w:rsidR="00822122" w:rsidRPr="00822122" w:rsidRDefault="00822122" w:rsidP="00822122">
      <w:pPr>
        <w:shd w:val="clear" w:color="auto" w:fill="FFFFFF"/>
        <w:rPr>
          <w:rFonts w:ascii="Tahoma" w:eastAsia="Times New Roman" w:hAnsi="Tahoma" w:cs="Tahoma"/>
          <w:color w:val="333333"/>
        </w:rPr>
      </w:pPr>
      <w:r w:rsidRPr="00822122">
        <w:rPr>
          <w:rFonts w:ascii="Arial" w:eastAsia="Times New Roman" w:hAnsi="Arial" w:cs="Arial"/>
          <w:color w:val="403F42"/>
          <w:sz w:val="21"/>
          <w:szCs w:val="21"/>
        </w:rPr>
        <w:t>Your letter can indicate the following:</w:t>
      </w:r>
    </w:p>
    <w:p w14:paraId="646279A1" w14:textId="77777777" w:rsidR="00822122" w:rsidRPr="00822122" w:rsidRDefault="00822122" w:rsidP="00822122">
      <w:pPr>
        <w:shd w:val="clear" w:color="auto" w:fill="FFFFFF"/>
        <w:rPr>
          <w:rFonts w:ascii="Tahoma" w:eastAsia="Times New Roman" w:hAnsi="Tahoma" w:cs="Tahoma"/>
          <w:color w:val="333333"/>
        </w:rPr>
      </w:pPr>
    </w:p>
    <w:p w14:paraId="30E0F1E0" w14:textId="2E65083D" w:rsidR="00822122" w:rsidRPr="00822122" w:rsidRDefault="00822122" w:rsidP="00822122">
      <w:pPr>
        <w:numPr>
          <w:ilvl w:val="0"/>
          <w:numId w:val="1"/>
        </w:numPr>
        <w:shd w:val="clear" w:color="auto" w:fill="FFFFFF"/>
        <w:ind w:left="1320"/>
        <w:rPr>
          <w:rFonts w:ascii="Tahoma" w:eastAsia="Times New Roman" w:hAnsi="Tahoma" w:cs="Tahoma"/>
          <w:color w:val="403F42"/>
          <w:sz w:val="21"/>
          <w:szCs w:val="21"/>
        </w:rPr>
      </w:pPr>
      <w:r w:rsidRPr="00822122">
        <w:rPr>
          <w:rFonts w:ascii="Arial" w:eastAsia="Times New Roman" w:hAnsi="Arial" w:cs="Arial"/>
          <w:color w:val="403F42"/>
          <w:sz w:val="21"/>
          <w:szCs w:val="21"/>
        </w:rPr>
        <w:t xml:space="preserve">Include wording such as "I’m writing to you today as someone with a strong interest in the ongoing survival of Canada’s kids camps." (You have already heard from me about why Camps need your </w:t>
      </w:r>
      <w:r w:rsidR="00F446FC" w:rsidRPr="00822122">
        <w:rPr>
          <w:rFonts w:ascii="Arial" w:eastAsia="Times New Roman" w:hAnsi="Arial" w:cs="Arial"/>
          <w:color w:val="403F42"/>
          <w:sz w:val="21"/>
          <w:szCs w:val="21"/>
        </w:rPr>
        <w:t>support,</w:t>
      </w:r>
      <w:r w:rsidRPr="00822122">
        <w:rPr>
          <w:rFonts w:ascii="Arial" w:eastAsia="Times New Roman" w:hAnsi="Arial" w:cs="Arial"/>
          <w:color w:val="403F42"/>
          <w:sz w:val="21"/>
          <w:szCs w:val="21"/>
        </w:rPr>
        <w:t xml:space="preserve"> but I want to make sure that at this critical time you are reminded of how critical it is to ensure Camps are supported</w:t>
      </w:r>
      <w:r w:rsidR="00F446FC">
        <w:rPr>
          <w:rFonts w:ascii="Arial" w:eastAsia="Times New Roman" w:hAnsi="Arial" w:cs="Arial"/>
          <w:color w:val="403F42"/>
          <w:sz w:val="21"/>
          <w:szCs w:val="21"/>
        </w:rPr>
        <w:t xml:space="preserve">). </w:t>
      </w:r>
      <w:r w:rsidRPr="00822122">
        <w:rPr>
          <w:rFonts w:ascii="Arial" w:eastAsia="Times New Roman" w:hAnsi="Arial" w:cs="Arial"/>
          <w:color w:val="403F42"/>
          <w:sz w:val="21"/>
          <w:szCs w:val="21"/>
        </w:rPr>
        <w:t>The sector’s been hit hard by the pandemic, and the financial strain is forcing camps to make decisions that will affect whether or not their doors will stay open.</w:t>
      </w:r>
    </w:p>
    <w:p w14:paraId="40ABF6CA" w14:textId="77777777" w:rsidR="00822122" w:rsidRPr="00822122" w:rsidRDefault="00822122" w:rsidP="00822122">
      <w:pPr>
        <w:numPr>
          <w:ilvl w:val="0"/>
          <w:numId w:val="1"/>
        </w:numPr>
        <w:shd w:val="clear" w:color="auto" w:fill="FFFFFF"/>
        <w:ind w:left="1320"/>
        <w:rPr>
          <w:rFonts w:ascii="Tahoma" w:eastAsia="Times New Roman" w:hAnsi="Tahoma" w:cs="Tahoma"/>
          <w:color w:val="403F42"/>
          <w:sz w:val="21"/>
          <w:szCs w:val="21"/>
        </w:rPr>
      </w:pPr>
      <w:r w:rsidRPr="00822122">
        <w:rPr>
          <w:rFonts w:ascii="Arial" w:eastAsia="Times New Roman" w:hAnsi="Arial" w:cs="Arial"/>
          <w:color w:val="403F42"/>
          <w:sz w:val="21"/>
          <w:szCs w:val="21"/>
        </w:rPr>
        <w:t>It’s been encouraging to hear that the sector’s leaders are having an ongoing constructive dialogue with the federal government about securing the right help — including with senior leaders from the Prime Minister’s Office, the office of the Deputy Prime Minister and Minister of Finance, and the office of the Minister of Economic Development.</w:t>
      </w:r>
    </w:p>
    <w:p w14:paraId="20278A1D" w14:textId="77777777" w:rsidR="00822122" w:rsidRPr="00822122" w:rsidRDefault="00822122" w:rsidP="00822122">
      <w:pPr>
        <w:numPr>
          <w:ilvl w:val="0"/>
          <w:numId w:val="1"/>
        </w:numPr>
        <w:shd w:val="clear" w:color="auto" w:fill="FFFFFF"/>
        <w:ind w:left="1320"/>
        <w:rPr>
          <w:rFonts w:ascii="Tahoma" w:eastAsia="Times New Roman" w:hAnsi="Tahoma" w:cs="Tahoma"/>
          <w:color w:val="403F42"/>
          <w:sz w:val="21"/>
          <w:szCs w:val="21"/>
        </w:rPr>
      </w:pPr>
      <w:r w:rsidRPr="00822122">
        <w:rPr>
          <w:rFonts w:ascii="Arial" w:eastAsia="Times New Roman" w:hAnsi="Arial" w:cs="Arial"/>
          <w:color w:val="403F42"/>
          <w:sz w:val="21"/>
          <w:szCs w:val="21"/>
        </w:rPr>
        <w:t>Any support or encouragement you can share with their offices to keep those conversations going will be deeply appreciated. </w:t>
      </w:r>
    </w:p>
    <w:p w14:paraId="27EA2F23" w14:textId="77777777" w:rsidR="00822122" w:rsidRPr="00822122" w:rsidRDefault="00822122" w:rsidP="00822122">
      <w:pPr>
        <w:numPr>
          <w:ilvl w:val="0"/>
          <w:numId w:val="1"/>
        </w:numPr>
        <w:shd w:val="clear" w:color="auto" w:fill="FFFFFF"/>
        <w:ind w:left="1320"/>
        <w:rPr>
          <w:rFonts w:ascii="Tahoma" w:eastAsia="Times New Roman" w:hAnsi="Tahoma" w:cs="Tahoma"/>
          <w:color w:val="403F42"/>
          <w:sz w:val="21"/>
          <w:szCs w:val="21"/>
        </w:rPr>
      </w:pPr>
      <w:r w:rsidRPr="00822122">
        <w:rPr>
          <w:rFonts w:ascii="Arial" w:eastAsia="Times New Roman" w:hAnsi="Arial" w:cs="Arial"/>
          <w:b/>
          <w:bCs/>
          <w:color w:val="403F42"/>
          <w:sz w:val="21"/>
          <w:szCs w:val="21"/>
        </w:rPr>
        <w:t>Canadians — including the kids who attend camps, and the 40,000 young adults who get employed by the sector — will need summer camps more than ever once the pandemic’s behind us. Anything you can do to support camps today will make a very important difference.</w:t>
      </w:r>
    </w:p>
    <w:p w14:paraId="5E1F18D2" w14:textId="77777777" w:rsidR="00822122" w:rsidRPr="00822122" w:rsidRDefault="00822122" w:rsidP="00822122">
      <w:pPr>
        <w:numPr>
          <w:ilvl w:val="0"/>
          <w:numId w:val="1"/>
        </w:numPr>
        <w:shd w:val="clear" w:color="auto" w:fill="FFFFFF"/>
        <w:ind w:left="1320"/>
        <w:rPr>
          <w:rFonts w:ascii="Tahoma" w:eastAsia="Times New Roman" w:hAnsi="Tahoma" w:cs="Tahoma"/>
          <w:color w:val="403F42"/>
          <w:sz w:val="21"/>
          <w:szCs w:val="21"/>
        </w:rPr>
      </w:pPr>
      <w:r w:rsidRPr="00822122">
        <w:rPr>
          <w:rFonts w:ascii="Arial" w:eastAsia="Times New Roman" w:hAnsi="Arial" w:cs="Arial"/>
          <w:color w:val="403F42"/>
          <w:sz w:val="21"/>
          <w:szCs w:val="21"/>
        </w:rPr>
        <w:t>Insert a few lines about why camps are critical for our future.</w:t>
      </w:r>
    </w:p>
    <w:p w14:paraId="6A081896" w14:textId="77777777" w:rsidR="00822122" w:rsidRPr="00822122" w:rsidRDefault="00822122" w:rsidP="00822122">
      <w:pPr>
        <w:shd w:val="clear" w:color="auto" w:fill="FFFFFF"/>
        <w:rPr>
          <w:rFonts w:ascii="Tahoma" w:eastAsia="Times New Roman" w:hAnsi="Tahoma" w:cs="Tahoma"/>
          <w:color w:val="333333"/>
        </w:rPr>
      </w:pPr>
    </w:p>
    <w:p w14:paraId="53A42CB3" w14:textId="77777777" w:rsidR="00822122" w:rsidRPr="00822122" w:rsidRDefault="00822122" w:rsidP="00822122">
      <w:pPr>
        <w:shd w:val="clear" w:color="auto" w:fill="FFFFFF"/>
        <w:rPr>
          <w:rFonts w:ascii="Tahoma" w:eastAsia="Times New Roman" w:hAnsi="Tahoma" w:cs="Tahoma"/>
          <w:color w:val="333333"/>
        </w:rPr>
      </w:pPr>
      <w:r w:rsidRPr="00822122">
        <w:rPr>
          <w:rFonts w:ascii="Arial" w:eastAsia="Times New Roman" w:hAnsi="Arial" w:cs="Arial"/>
          <w:color w:val="403F42"/>
          <w:sz w:val="21"/>
          <w:szCs w:val="21"/>
        </w:rPr>
        <w:t>Thanks very much for your help, and best wishes,</w:t>
      </w:r>
    </w:p>
    <w:p w14:paraId="5C53B2AE" w14:textId="77777777" w:rsidR="00822122" w:rsidRPr="00822122" w:rsidRDefault="00822122" w:rsidP="00822122">
      <w:pPr>
        <w:shd w:val="clear" w:color="auto" w:fill="FFFFFF"/>
        <w:rPr>
          <w:rFonts w:ascii="Tahoma" w:eastAsia="Times New Roman" w:hAnsi="Tahoma" w:cs="Tahoma"/>
          <w:color w:val="333333"/>
        </w:rPr>
      </w:pPr>
    </w:p>
    <w:p w14:paraId="48F96365" w14:textId="6CD7ACCB" w:rsidR="006705DC" w:rsidRDefault="009D74B7">
      <w:r>
        <w:rPr>
          <w:rFonts w:ascii="Arial" w:eastAsia="Times New Roman" w:hAnsi="Arial" w:cs="Arial"/>
          <w:color w:val="403F42"/>
          <w:sz w:val="21"/>
          <w:szCs w:val="21"/>
        </w:rPr>
        <w:t xml:space="preserve">[signature] </w:t>
      </w:r>
    </w:p>
    <w:sectPr w:rsidR="006705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57DFB"/>
    <w:multiLevelType w:val="multilevel"/>
    <w:tmpl w:val="A642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22"/>
    <w:rsid w:val="00393A73"/>
    <w:rsid w:val="00822122"/>
    <w:rsid w:val="009D74B7"/>
    <w:rsid w:val="00D520A2"/>
    <w:rsid w:val="00F446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A27C"/>
  <w15:chartTrackingRefBased/>
  <w15:docId w15:val="{DBEB416A-F2DD-094D-A4BF-2E7DA2DB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2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6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rcommons.ca/members/en" TargetMode="External"/><Relationship Id="rId5" Type="http://schemas.openxmlformats.org/officeDocument/2006/relationships/hyperlink" Target="mailto:mark@manitoucam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Manitou - Jen White</dc:creator>
  <cp:keywords/>
  <dc:description/>
  <cp:lastModifiedBy>Alex Houston</cp:lastModifiedBy>
  <cp:revision>3</cp:revision>
  <dcterms:created xsi:type="dcterms:W3CDTF">2020-11-03T16:30:00Z</dcterms:created>
  <dcterms:modified xsi:type="dcterms:W3CDTF">2020-11-03T16:37:00Z</dcterms:modified>
</cp:coreProperties>
</file>